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15D11">
        <w:rPr>
          <w:rFonts w:ascii="Times New Roman" w:hAnsi="Times New Roman" w:cs="Times New Roman"/>
          <w:b/>
          <w:sz w:val="36"/>
          <w:szCs w:val="36"/>
          <w:u w:val="single"/>
        </w:rPr>
        <w:t>10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15D11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150638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Arial"/>
          <w:sz w:val="24"/>
          <w:szCs w:val="24"/>
        </w:rPr>
        <w:t>Construcción</w:t>
      </w:r>
      <w:r>
        <w:rPr>
          <w:rFonts w:cs="Arial"/>
          <w:sz w:val="24"/>
          <w:szCs w:val="24"/>
        </w:rPr>
        <w:t xml:space="preserve"> de un aula con baño</w:t>
      </w:r>
      <w:bookmarkStart w:id="0" w:name="_GoBack"/>
      <w:bookmarkEnd w:id="0"/>
    </w:p>
    <w:p w:rsidR="00041ACD" w:rsidRPr="00041ACD" w:rsidRDefault="00041ACD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15D11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9 RAIGÓN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15D11">
        <w:rPr>
          <w:rFonts w:ascii="Times New Roman" w:hAnsi="Times New Roman" w:cs="Times New Roman"/>
          <w:b/>
        </w:rPr>
        <w:t xml:space="preserve">SAN JOSÉ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E15D11">
        <w:rPr>
          <w:b/>
          <w:bCs/>
          <w:sz w:val="36"/>
          <w:szCs w:val="36"/>
          <w:u w:val="single"/>
        </w:rPr>
        <w:t>70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E15D11">
        <w:rPr>
          <w:b/>
          <w:bCs/>
          <w:sz w:val="36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50638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15D11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ACD7C-A920-4D9C-B803-2B58C567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50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32</cp:revision>
  <dcterms:created xsi:type="dcterms:W3CDTF">2015-06-17T15:07:00Z</dcterms:created>
  <dcterms:modified xsi:type="dcterms:W3CDTF">2018-04-12T18:08:00Z</dcterms:modified>
</cp:coreProperties>
</file>